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C292B">
      <w:pPr>
        <w:pStyle w:val="1"/>
      </w:pPr>
      <w:r>
        <w:fldChar w:fldCharType="begin"/>
      </w:r>
      <w:r>
        <w:instrText>HYPERLINK "garantF1://32258280.0"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Кабинета Министров Республики Адыгея </w:t>
      </w:r>
      <w:r>
        <w:rPr>
          <w:rStyle w:val="a4"/>
          <w:b w:val="0"/>
          <w:bCs w:val="0"/>
        </w:rPr>
        <w:br/>
        <w:t xml:space="preserve">от 28 октября 2014 г. N 259 </w:t>
      </w:r>
      <w:r>
        <w:rPr>
          <w:rStyle w:val="a4"/>
          <w:b w:val="0"/>
          <w:bCs w:val="0"/>
        </w:rPr>
        <w:br/>
        <w:t>"О минимальном количестве с</w:t>
      </w:r>
      <w:r>
        <w:rPr>
          <w:rStyle w:val="a4"/>
          <w:b w:val="0"/>
          <w:bCs w:val="0"/>
        </w:rPr>
        <w:t>пециальных рабочих мест для трудоустройства инвалидов"</w:t>
      </w:r>
      <w:r>
        <w:fldChar w:fldCharType="end"/>
      </w:r>
    </w:p>
    <w:p w:rsidR="00000000" w:rsidRDefault="004C292B"/>
    <w:p w:rsidR="00000000" w:rsidRDefault="004C292B">
      <w:r>
        <w:t xml:space="preserve">В соответствии с </w:t>
      </w:r>
      <w:hyperlink r:id="rId4" w:history="1">
        <w:r>
          <w:rPr>
            <w:rStyle w:val="a4"/>
          </w:rPr>
          <w:t>Законом</w:t>
        </w:r>
      </w:hyperlink>
      <w:r>
        <w:t xml:space="preserve"> Республики Адыгея от 30 июля 2014 года N </w:t>
      </w:r>
      <w:r>
        <w:t>331 "О квотировании рабочих мест и минимальном количестве специальных рабочих мест для трудоустройства инвалидов" Кабинет Министров Республики Адыгея</w:t>
      </w:r>
    </w:p>
    <w:p w:rsidR="00000000" w:rsidRDefault="004C292B"/>
    <w:p w:rsidR="00000000" w:rsidRDefault="004C292B">
      <w:pPr>
        <w:ind w:firstLine="698"/>
        <w:jc w:val="center"/>
      </w:pPr>
      <w:r>
        <w:t>постановляет:</w:t>
      </w:r>
    </w:p>
    <w:p w:rsidR="00000000" w:rsidRDefault="004C292B"/>
    <w:p w:rsidR="00000000" w:rsidRDefault="004C292B">
      <w:bookmarkStart w:id="1" w:name="sub_4"/>
      <w:r>
        <w:t>1. Установить, что минимальное количество специальных рабочих мест для трудоустройств</w:t>
      </w:r>
      <w:r>
        <w:t>а инвалидов определяется для каждого предприятия, учреждения, организации в пределах установленной квоты для приема на работу инвалидов и составляет при общем числе квотируемых рабочих мест:</w:t>
      </w:r>
    </w:p>
    <w:p w:rsidR="00000000" w:rsidRDefault="004C292B">
      <w:bookmarkStart w:id="2" w:name="sub_1"/>
      <w:bookmarkEnd w:id="1"/>
      <w:r>
        <w:t>1) от шести до пятнадцати - одно специальное рабочее ме</w:t>
      </w:r>
      <w:r>
        <w:t>сто;</w:t>
      </w:r>
    </w:p>
    <w:p w:rsidR="00000000" w:rsidRDefault="004C292B">
      <w:bookmarkStart w:id="3" w:name="sub_2"/>
      <w:bookmarkEnd w:id="2"/>
      <w:r>
        <w:t>2) от пятнадцати до тридцати - два специальных рабочих места;</w:t>
      </w:r>
    </w:p>
    <w:p w:rsidR="00000000" w:rsidRDefault="004C292B">
      <w:bookmarkStart w:id="4" w:name="sub_3"/>
      <w:bookmarkEnd w:id="3"/>
      <w:r>
        <w:t>3) свыше тридцати - три специальных рабочих места.</w:t>
      </w:r>
    </w:p>
    <w:p w:rsidR="00000000" w:rsidRDefault="004C292B">
      <w:bookmarkStart w:id="5" w:name="sub_5"/>
      <w:bookmarkEnd w:id="4"/>
      <w:r>
        <w:t>2. Управлению государственной службы занятости населения Республики Адыгея обеспечить нормативное правовое с</w:t>
      </w:r>
      <w:r>
        <w:t>опровождение формирования и ведения перечня работодателей, создающих (выделяющих) квотируемые рабочие места.</w:t>
      </w:r>
    </w:p>
    <w:p w:rsidR="00000000" w:rsidRDefault="004C292B">
      <w:bookmarkStart w:id="6" w:name="sub_6"/>
      <w:bookmarkEnd w:id="5"/>
      <w:r>
        <w:t>3. Рекомендовать органам местного самоуправления оказывать содействие органам службы занятости населения в соответствии с полномочиями,оп</w:t>
      </w:r>
      <w:r>
        <w:t>ределенными Законом Российской Федерации от 19 апреля 1991 года N 1032-1 "О занятости населения в Российской Федерации".</w:t>
      </w:r>
    </w:p>
    <w:p w:rsidR="00000000" w:rsidRDefault="004C292B">
      <w:bookmarkStart w:id="7" w:name="sub_9"/>
      <w:bookmarkEnd w:id="6"/>
      <w:r>
        <w:t>4. Признать утратившими силу:</w:t>
      </w:r>
    </w:p>
    <w:p w:rsidR="00000000" w:rsidRDefault="004C292B">
      <w:bookmarkStart w:id="8" w:name="sub_7"/>
      <w:bookmarkEnd w:id="7"/>
      <w:r>
        <w:t xml:space="preserve">1)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Ад</w:t>
      </w:r>
      <w:r>
        <w:t>ыгея от 12 мая 2008 года N 84 "О Порядке квотирования рабочих мест для приема на работу инвалидов" (Собрание законодательства Республики Адыгея, 2008, N 5);</w:t>
      </w:r>
    </w:p>
    <w:p w:rsidR="00000000" w:rsidRDefault="004C292B">
      <w:bookmarkStart w:id="9" w:name="sub_8"/>
      <w:bookmarkEnd w:id="8"/>
      <w:r>
        <w:t xml:space="preserve">2)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Адыгея</w:t>
      </w:r>
      <w:r>
        <w:t xml:space="preserve"> от 11 ноября 2013 года N 261 "О внесении изменений в Порядок квотирования рабочих мест для приема на работу инвалидов" (Собрание законодательства Республики Адыгея, 2013, N 11).</w:t>
      </w:r>
    </w:p>
    <w:p w:rsidR="00000000" w:rsidRDefault="004C292B">
      <w:bookmarkStart w:id="10" w:name="sub_10"/>
      <w:bookmarkEnd w:id="9"/>
      <w:r>
        <w:t xml:space="preserve">5. 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4C29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292B">
            <w:pPr>
              <w:pStyle w:val="afff0"/>
            </w:pPr>
            <w:r>
              <w:t xml:space="preserve">Премьер-министр </w:t>
            </w:r>
            <w: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292B">
            <w:pPr>
              <w:pStyle w:val="aff7"/>
              <w:jc w:val="right"/>
            </w:pPr>
            <w:r>
              <w:t>М. Кумпилов</w:t>
            </w:r>
          </w:p>
        </w:tc>
      </w:tr>
    </w:tbl>
    <w:p w:rsidR="004C292B" w:rsidRDefault="004C292B"/>
    <w:sectPr w:rsidR="004C292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A2"/>
    <w:rsid w:val="004C292B"/>
    <w:rsid w:val="009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47DB-140B-48E4-BF85-220F57AB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235828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52170.0" TargetMode="External"/><Relationship Id="rId5" Type="http://schemas.openxmlformats.org/officeDocument/2006/relationships/hyperlink" Target="garantF1://32220839.0" TargetMode="External"/><Relationship Id="rId4" Type="http://schemas.openxmlformats.org/officeDocument/2006/relationships/hyperlink" Target="garantF1://3225651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2015-01-22T13:31:00Z</dcterms:created>
  <dcterms:modified xsi:type="dcterms:W3CDTF">2015-01-22T13:31:00Z</dcterms:modified>
</cp:coreProperties>
</file>